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                    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Wrocław, dnia  02.01.2023</w:t>
      </w:r>
      <w:r w:rsidRPr="006A1646">
        <w:rPr>
          <w:bCs/>
        </w:rPr>
        <w:t xml:space="preserve"> r.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Dotyczy : Naprawa aparatu RTG Samsung </w:t>
      </w:r>
      <w:proofErr w:type="spellStart"/>
      <w:r w:rsidRPr="006A1646">
        <w:rPr>
          <w:bCs/>
        </w:rPr>
        <w:t>Xgeo</w:t>
      </w:r>
      <w:proofErr w:type="spellEnd"/>
      <w:r w:rsidRPr="006A1646">
        <w:rPr>
          <w:bCs/>
        </w:rPr>
        <w:t xml:space="preserve"> GC80: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Default="006A1646" w:rsidP="006A1646">
      <w:pPr>
        <w:rPr>
          <w:bCs/>
        </w:rPr>
      </w:pPr>
      <w:r w:rsidRPr="006A1646">
        <w:rPr>
          <w:bCs/>
        </w:rPr>
        <w:t xml:space="preserve">Dyrekcja Szpitala Specjalistycznego im. A. Falkiewicza we Wrocławiu zaprasza do składania pisemnych ofert na wykonanie naprawy aparatu RTG Samsung </w:t>
      </w:r>
      <w:proofErr w:type="spellStart"/>
      <w:r w:rsidRPr="006A1646">
        <w:rPr>
          <w:bCs/>
        </w:rPr>
        <w:t>Xgeo</w:t>
      </w:r>
      <w:proofErr w:type="spellEnd"/>
      <w:r w:rsidRPr="006A1646">
        <w:rPr>
          <w:bCs/>
        </w:rPr>
        <w:t xml:space="preserve"> GC80: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- </w:t>
      </w:r>
      <w:r>
        <w:rPr>
          <w:bCs/>
        </w:rPr>
        <w:t>wymiana silnika statywu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>a) O udzielenie zamówienia publicznego mogą ubiegać się Wykonawcy, którzy spełniają warunki, dotyczące: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posiadania uprawnień do wykonywania określonej działalności lub czynności, jeżeli przepisy prawa nakładają obowiązek ich posiadania,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b) posiadania wiedzy i doświadczenia,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c) dysponowania odpowiednim potencjałem technicznym oraz osobami zdolnymi do wykonania zamówienia,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</w:t>
      </w:r>
    </w:p>
    <w:p w:rsidR="006A1646" w:rsidRPr="006A1646" w:rsidRDefault="006A1646" w:rsidP="006A1646">
      <w:pPr>
        <w:rPr>
          <w:bCs/>
        </w:rPr>
      </w:pPr>
      <w:r w:rsidRPr="006A1646">
        <w:rPr>
          <w:bCs/>
        </w:rPr>
        <w:t xml:space="preserve">      Więcej informacji można uzyskać pod tel. 667977</w:t>
      </w:r>
      <w:r>
        <w:rPr>
          <w:bCs/>
        </w:rPr>
        <w:t>707 Termin składania ofert do 09.01.2023</w:t>
      </w:r>
      <w:r w:rsidRPr="006A1646">
        <w:rPr>
          <w:bCs/>
        </w:rPr>
        <w:t xml:space="preserve"> r. Ofertę prosimy przesyłać na adres: m.gawron@falkiewicza.pl</w:t>
      </w: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rPr>
          <w:bCs/>
        </w:rPr>
      </w:pPr>
    </w:p>
    <w:p w:rsidR="006A1646" w:rsidRPr="006A1646" w:rsidRDefault="006A1646" w:rsidP="006A1646">
      <w:pPr>
        <w:jc w:val="both"/>
        <w:rPr>
          <w:bCs/>
        </w:rPr>
      </w:pPr>
      <w:r w:rsidRPr="006A1646">
        <w:rPr>
          <w:bCs/>
        </w:rPr>
        <w:t xml:space="preserve">     </w:t>
      </w:r>
      <w:bookmarkStart w:id="0" w:name="_GoBack"/>
      <w:bookmarkEnd w:id="0"/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rozeznanie nie jest ofertą w myśl art. 66 Kodeksu Cywilnego, jak również nie jest ogłoszeniem w rozumieniu Ustawy Prawo Zamówień Publicznych.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rozeznanie rynku nie zobowiązuje zamawiającego do żadnego określonego działania.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Niniejsze zapytanie nie stanowi zobowiązania do zawarcia umowy.</w:t>
      </w:r>
    </w:p>
    <w:p w:rsidR="006A1646" w:rsidRPr="006A1646" w:rsidRDefault="006A1646" w:rsidP="006A1646">
      <w:pPr>
        <w:jc w:val="both"/>
        <w:rPr>
          <w:bCs/>
          <w:sz w:val="20"/>
          <w:szCs w:val="20"/>
        </w:rPr>
      </w:pPr>
      <w:r w:rsidRPr="006A1646">
        <w:rPr>
          <w:bCs/>
          <w:sz w:val="20"/>
          <w:szCs w:val="20"/>
        </w:rPr>
        <w:t>Szpital oświadcza iż niniejsze zapytanie zostało do Państwa skierowane w celu rozeznania</w:t>
      </w:r>
    </w:p>
    <w:p w:rsidR="000C4E75" w:rsidRPr="006A1646" w:rsidRDefault="006A1646" w:rsidP="006A1646">
      <w:pPr>
        <w:jc w:val="both"/>
        <w:rPr>
          <w:i/>
          <w:sz w:val="20"/>
          <w:szCs w:val="20"/>
        </w:rPr>
      </w:pPr>
      <w:r w:rsidRPr="006A1646">
        <w:rPr>
          <w:bCs/>
          <w:sz w:val="20"/>
          <w:szCs w:val="20"/>
        </w:rPr>
        <w:t>rynku.</w:t>
      </w:r>
    </w:p>
    <w:p w:rsidR="000C4E75" w:rsidRDefault="000C4E75" w:rsidP="006A1646">
      <w:pPr>
        <w:jc w:val="both"/>
        <w:rPr>
          <w:i/>
        </w:rPr>
      </w:pPr>
    </w:p>
    <w:p w:rsidR="000C4E75" w:rsidRDefault="000C4E75" w:rsidP="000C4E75">
      <w:pPr>
        <w:rPr>
          <w:i/>
        </w:rPr>
      </w:pPr>
    </w:p>
    <w:p w:rsidR="000C4E75" w:rsidRDefault="000C4E75" w:rsidP="000C4E75">
      <w:pPr>
        <w:rPr>
          <w:i/>
        </w:rPr>
      </w:pPr>
    </w:p>
    <w:p w:rsidR="00E96ABC" w:rsidRPr="000C4E75" w:rsidRDefault="00E96ABC" w:rsidP="000C4E75"/>
    <w:sectPr w:rsidR="00E96ABC" w:rsidRPr="000C4E75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9A" w:rsidRDefault="00192F9A" w:rsidP="004D6073">
      <w:r>
        <w:separator/>
      </w:r>
    </w:p>
  </w:endnote>
  <w:endnote w:type="continuationSeparator" w:id="0">
    <w:p w:rsidR="00192F9A" w:rsidRDefault="00192F9A" w:rsidP="004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BF70C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lang w:eastAsia="pl-PL"/>
      </w:rPr>
      <w:tab/>
    </w:r>
  </w:p>
  <w:p w:rsidR="009E48BA" w:rsidRDefault="004D6073" w:rsidP="009E48BA">
    <w:pPr>
      <w:ind w:right="709"/>
      <w:jc w:val="center"/>
      <w:rPr>
        <w:rFonts w:ascii="Calibri" w:hAnsi="Calibri"/>
        <w:b/>
        <w:i/>
        <w:sz w:val="2"/>
        <w:szCs w:val="2"/>
        <w:lang w:eastAsia="pl-PL"/>
      </w:rPr>
    </w:pPr>
    <w:r w:rsidRPr="004D6073">
      <w:rPr>
        <w:rFonts w:ascii="Calibri" w:hAnsi="Calibri"/>
        <w:b/>
        <w:i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rPr>
        <w:rFonts w:ascii="Calibri" w:hAnsi="Calibri"/>
        <w:b/>
        <w:i/>
        <w:lang w:eastAsia="pl-PL"/>
      </w:rPr>
    </w:pPr>
  </w:p>
  <w:p w:rsidR="004D6073" w:rsidRPr="004D6073" w:rsidRDefault="009E48BA" w:rsidP="009E48BA">
    <w:pPr>
      <w:tabs>
        <w:tab w:val="left" w:pos="6237"/>
      </w:tabs>
      <w:ind w:left="284" w:right="3403"/>
      <w:rPr>
        <w:rFonts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r w:rsidRPr="004D6073">
      <w:rPr>
        <w:rFonts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192F9A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ind w:left="284" w:right="3403"/>
      <w:rPr>
        <w:rFonts w:cstheme="minorHAnsi"/>
        <w:sz w:val="20"/>
        <w:szCs w:val="20"/>
        <w:lang w:eastAsia="pl-PL"/>
      </w:rPr>
    </w:pPr>
    <w:r w:rsidRPr="004D6073">
      <w:rPr>
        <w:rFonts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9A" w:rsidRDefault="00192F9A" w:rsidP="004D6073">
      <w:r>
        <w:separator/>
      </w:r>
    </w:p>
  </w:footnote>
  <w:footnote w:type="continuationSeparator" w:id="0">
    <w:p w:rsidR="00192F9A" w:rsidRDefault="00192F9A" w:rsidP="004D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ind w:right="1"/>
      <w:jc w:val="right"/>
      <w:rPr>
        <w:rFonts w:ascii="Bookman Old Style" w:hAnsi="Bookman Old Style"/>
        <w:sz w:val="20"/>
        <w:szCs w:val="20"/>
        <w:lang w:eastAsia="pl-PL"/>
      </w:rPr>
    </w:pPr>
  </w:p>
  <w:p w:rsidR="004D6073" w:rsidRPr="004D6073" w:rsidRDefault="004D6073" w:rsidP="004D6073">
    <w:pPr>
      <w:ind w:right="1"/>
      <w:jc w:val="center"/>
      <w:rPr>
        <w:rFonts w:ascii="Bookman Old Style" w:hAnsi="Bookman Old Style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ind w:left="1985" w:right="1418"/>
      <w:jc w:val="center"/>
      <w:rPr>
        <w:rFonts w:ascii="Bookman Old Style" w:hAnsi="Bookman Old Style"/>
        <w:b/>
        <w:i/>
        <w:sz w:val="32"/>
        <w:szCs w:val="26"/>
        <w:lang w:eastAsia="pl-PL"/>
      </w:rPr>
    </w:pPr>
    <w:r w:rsidRPr="004D6073">
      <w:rPr>
        <w:rFonts w:ascii="Bookman Old Style" w:hAnsi="Bookman Old Style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ind w:left="1985" w:right="1418"/>
      <w:jc w:val="center"/>
      <w:rPr>
        <w:rFonts w:ascii="Bookman Old Style" w:hAnsi="Bookman Old Style"/>
        <w:b/>
        <w:i/>
        <w:sz w:val="32"/>
        <w:lang w:eastAsia="pl-PL"/>
      </w:rPr>
    </w:pPr>
    <w:r w:rsidRPr="004D6073">
      <w:rPr>
        <w:rFonts w:ascii="Bookman Old Style" w:hAnsi="Bookman Old Style"/>
        <w:b/>
        <w:i/>
        <w:sz w:val="32"/>
        <w:lang w:eastAsia="pl-PL"/>
      </w:rPr>
      <w:t>im. A. Falkiewicza we Wrocławiu</w:t>
    </w:r>
  </w:p>
  <w:p w:rsidR="004D6073" w:rsidRPr="004D6073" w:rsidRDefault="004D6073" w:rsidP="004D6073">
    <w:pPr>
      <w:ind w:right="1"/>
      <w:jc w:val="center"/>
      <w:rPr>
        <w:rFonts w:ascii="Bookman Old Style" w:hAnsi="Bookman Old Style"/>
        <w:b/>
        <w:i/>
        <w:sz w:val="3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33FD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rPr>
        <w:lang w:eastAsia="pl-PL"/>
      </w:rPr>
    </w:pPr>
    <w:r>
      <w:rPr>
        <w:lang w:eastAsia="pl-PL"/>
      </w:rPr>
      <w:tab/>
    </w:r>
  </w:p>
  <w:p w:rsidR="004D6073" w:rsidRDefault="004D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1063"/>
    <w:multiLevelType w:val="hybridMultilevel"/>
    <w:tmpl w:val="D31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620C6"/>
    <w:rsid w:val="000C4E75"/>
    <w:rsid w:val="001468E7"/>
    <w:rsid w:val="00192F9A"/>
    <w:rsid w:val="001E6CBC"/>
    <w:rsid w:val="00202491"/>
    <w:rsid w:val="002552CD"/>
    <w:rsid w:val="00287494"/>
    <w:rsid w:val="002A1DB8"/>
    <w:rsid w:val="002B6E51"/>
    <w:rsid w:val="00307B93"/>
    <w:rsid w:val="00325519"/>
    <w:rsid w:val="0034460D"/>
    <w:rsid w:val="00357D62"/>
    <w:rsid w:val="00363FD8"/>
    <w:rsid w:val="003742A9"/>
    <w:rsid w:val="003B58F8"/>
    <w:rsid w:val="003E2FF4"/>
    <w:rsid w:val="00414126"/>
    <w:rsid w:val="0044377C"/>
    <w:rsid w:val="004A2EF1"/>
    <w:rsid w:val="004C6D1A"/>
    <w:rsid w:val="004D6073"/>
    <w:rsid w:val="005610AF"/>
    <w:rsid w:val="00574504"/>
    <w:rsid w:val="005D3A75"/>
    <w:rsid w:val="00610692"/>
    <w:rsid w:val="006453C6"/>
    <w:rsid w:val="00674C3E"/>
    <w:rsid w:val="006A1646"/>
    <w:rsid w:val="006D1702"/>
    <w:rsid w:val="00814925"/>
    <w:rsid w:val="00827187"/>
    <w:rsid w:val="00850CE6"/>
    <w:rsid w:val="008E0CF4"/>
    <w:rsid w:val="00926B69"/>
    <w:rsid w:val="00974878"/>
    <w:rsid w:val="00974D37"/>
    <w:rsid w:val="0099403A"/>
    <w:rsid w:val="00994641"/>
    <w:rsid w:val="009E48BA"/>
    <w:rsid w:val="00A61037"/>
    <w:rsid w:val="00A968A0"/>
    <w:rsid w:val="00B01A6E"/>
    <w:rsid w:val="00B45949"/>
    <w:rsid w:val="00B708B1"/>
    <w:rsid w:val="00C54526"/>
    <w:rsid w:val="00C613DB"/>
    <w:rsid w:val="00CD46FC"/>
    <w:rsid w:val="00CD7344"/>
    <w:rsid w:val="00D04FF1"/>
    <w:rsid w:val="00D24D2E"/>
    <w:rsid w:val="00D31E76"/>
    <w:rsid w:val="00D325EC"/>
    <w:rsid w:val="00DF5E0C"/>
    <w:rsid w:val="00E96ABC"/>
    <w:rsid w:val="00F02081"/>
    <w:rsid w:val="00F3422F"/>
    <w:rsid w:val="00F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CA3F"/>
  <w15:docId w15:val="{5ADB7285-D6B1-4429-A247-E2FB9813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437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3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141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Rafał Tyśnicki</cp:lastModifiedBy>
  <cp:revision>4</cp:revision>
  <cp:lastPrinted>2022-12-22T10:41:00Z</cp:lastPrinted>
  <dcterms:created xsi:type="dcterms:W3CDTF">2023-01-02T07:13:00Z</dcterms:created>
  <dcterms:modified xsi:type="dcterms:W3CDTF">2023-01-02T07:15:00Z</dcterms:modified>
</cp:coreProperties>
</file>